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6B" w:rsidRDefault="0081006B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Allgemeine Nutzungsbedingungen</w:t>
      </w:r>
      <w:r w:rsidR="00D642A7">
        <w:rPr>
          <w:b/>
          <w:sz w:val="28"/>
        </w:rPr>
        <w:t xml:space="preserve"> des </w:t>
      </w:r>
      <w:proofErr w:type="spellStart"/>
      <w:r w:rsidR="00D642A7">
        <w:rPr>
          <w:b/>
          <w:sz w:val="28"/>
        </w:rPr>
        <w:t>SfBS</w:t>
      </w:r>
      <w:proofErr w:type="spellEnd"/>
      <w:r w:rsidR="00D642A7">
        <w:rPr>
          <w:b/>
          <w:sz w:val="28"/>
        </w:rPr>
        <w:t xml:space="preserve"> der TU Dortmund</w:t>
      </w:r>
    </w:p>
    <w:p w:rsidR="0081006B" w:rsidRDefault="0081006B">
      <w:pPr>
        <w:rPr>
          <w:sz w:val="28"/>
        </w:rPr>
      </w:pPr>
    </w:p>
    <w:p w:rsidR="0081006B" w:rsidRDefault="0081006B">
      <w:pPr>
        <w:rPr>
          <w:sz w:val="28"/>
        </w:rPr>
      </w:pPr>
      <w:r>
        <w:rPr>
          <w:sz w:val="28"/>
        </w:rPr>
        <w:t xml:space="preserve">Als Nachweis, dass eine Benutzerin oder ein Benutzer </w:t>
      </w:r>
      <w:r w:rsidR="00634A68">
        <w:rPr>
          <w:sz w:val="28"/>
        </w:rPr>
        <w:t>seh- oder lesebehindert im Sinne des § 45b Abs. 2 UrhG</w:t>
      </w:r>
      <w:r>
        <w:rPr>
          <w:sz w:val="28"/>
        </w:rPr>
        <w:t xml:space="preserve"> ist, </w:t>
      </w:r>
      <w:r w:rsidR="00272E80">
        <w:rPr>
          <w:sz w:val="28"/>
        </w:rPr>
        <w:t>benötigt</w:t>
      </w:r>
      <w:r>
        <w:rPr>
          <w:sz w:val="28"/>
        </w:rPr>
        <w:t xml:space="preserve"> der Service für Blinde und Sehbehinderte</w:t>
      </w:r>
      <w:r w:rsidR="00A9027B">
        <w:rPr>
          <w:sz w:val="28"/>
        </w:rPr>
        <w:t xml:space="preserve"> (</w:t>
      </w:r>
      <w:proofErr w:type="spellStart"/>
      <w:r w:rsidR="00A9027B">
        <w:rPr>
          <w:sz w:val="28"/>
        </w:rPr>
        <w:t>SfBS</w:t>
      </w:r>
      <w:proofErr w:type="spellEnd"/>
      <w:r w:rsidR="00A9027B">
        <w:rPr>
          <w:sz w:val="28"/>
        </w:rPr>
        <w:t>)</w:t>
      </w:r>
      <w:r>
        <w:rPr>
          <w:sz w:val="28"/>
        </w:rPr>
        <w:t xml:space="preserve"> eine Kopie</w:t>
      </w:r>
      <w:r w:rsidR="00FD0323">
        <w:rPr>
          <w:sz w:val="28"/>
        </w:rPr>
        <w:t>/einen Scan</w:t>
      </w:r>
      <w:r>
        <w:rPr>
          <w:sz w:val="28"/>
        </w:rPr>
        <w:t xml:space="preserve"> des </w:t>
      </w:r>
      <w:r w:rsidR="00272E80">
        <w:rPr>
          <w:sz w:val="28"/>
        </w:rPr>
        <w:t>Schwerb</w:t>
      </w:r>
      <w:r>
        <w:rPr>
          <w:sz w:val="28"/>
        </w:rPr>
        <w:t>ehindertenausweises</w:t>
      </w:r>
      <w:r w:rsidR="00FD0323">
        <w:rPr>
          <w:sz w:val="28"/>
        </w:rPr>
        <w:t xml:space="preserve"> </w:t>
      </w:r>
      <w:r w:rsidR="00B46B68">
        <w:rPr>
          <w:sz w:val="28"/>
        </w:rPr>
        <w:t xml:space="preserve">(Merkzeichen: </w:t>
      </w:r>
      <w:proofErr w:type="spellStart"/>
      <w:r w:rsidR="00B46B68">
        <w:rPr>
          <w:sz w:val="28"/>
        </w:rPr>
        <w:t>Bl</w:t>
      </w:r>
      <w:proofErr w:type="spellEnd"/>
      <w:r w:rsidR="00B46B68">
        <w:rPr>
          <w:sz w:val="28"/>
        </w:rPr>
        <w:t xml:space="preserve"> oder </w:t>
      </w:r>
      <w:proofErr w:type="spellStart"/>
      <w:r w:rsidR="00B46B68">
        <w:rPr>
          <w:sz w:val="28"/>
        </w:rPr>
        <w:t>TBl</w:t>
      </w:r>
      <w:proofErr w:type="spellEnd"/>
      <w:r w:rsidR="00B46B68">
        <w:rPr>
          <w:sz w:val="28"/>
        </w:rPr>
        <w:t xml:space="preserve">) </w:t>
      </w:r>
      <w:r w:rsidR="00FD0323">
        <w:rPr>
          <w:sz w:val="28"/>
        </w:rPr>
        <w:t>oder eines vergleichbaren Dokumentes, z.</w:t>
      </w:r>
      <w:r w:rsidR="00B43EEF">
        <w:rPr>
          <w:sz w:val="28"/>
        </w:rPr>
        <w:t xml:space="preserve"> </w:t>
      </w:r>
      <w:r w:rsidR="00FD0323">
        <w:rPr>
          <w:sz w:val="28"/>
        </w:rPr>
        <w:t>B. eines fachärztlichen Attests. Die Kopie/den Scan schicken Sie bitte direkt an:</w:t>
      </w:r>
    </w:p>
    <w:p w:rsidR="0081006B" w:rsidRDefault="0081006B">
      <w:pPr>
        <w:rPr>
          <w:sz w:val="28"/>
        </w:rPr>
      </w:pPr>
    </w:p>
    <w:p w:rsidR="0081006B" w:rsidRDefault="0081006B">
      <w:pPr>
        <w:pStyle w:val="berschrift1"/>
        <w:rPr>
          <w:sz w:val="28"/>
        </w:rPr>
      </w:pPr>
      <w:r>
        <w:rPr>
          <w:sz w:val="28"/>
        </w:rPr>
        <w:t>Universitätsbibliothek Dortmund</w:t>
      </w:r>
    </w:p>
    <w:p w:rsidR="0081006B" w:rsidRDefault="0081006B">
      <w:pPr>
        <w:rPr>
          <w:sz w:val="28"/>
        </w:rPr>
      </w:pPr>
      <w:r>
        <w:rPr>
          <w:sz w:val="28"/>
        </w:rPr>
        <w:t>Service für Blinde und Sehbehinderte</w:t>
      </w:r>
    </w:p>
    <w:p w:rsidR="0081006B" w:rsidRDefault="00B46B68">
      <w:pPr>
        <w:rPr>
          <w:sz w:val="28"/>
        </w:rPr>
      </w:pPr>
      <w:proofErr w:type="spellStart"/>
      <w:r>
        <w:rPr>
          <w:sz w:val="28"/>
        </w:rPr>
        <w:t>Sebrathweg</w:t>
      </w:r>
      <w:proofErr w:type="spellEnd"/>
      <w:r>
        <w:rPr>
          <w:sz w:val="28"/>
        </w:rPr>
        <w:t xml:space="preserve"> 7</w:t>
      </w:r>
    </w:p>
    <w:p w:rsidR="0081006B" w:rsidRDefault="0081006B">
      <w:pPr>
        <w:rPr>
          <w:sz w:val="28"/>
        </w:rPr>
      </w:pPr>
      <w:r>
        <w:rPr>
          <w:sz w:val="28"/>
        </w:rPr>
        <w:t>44</w:t>
      </w:r>
      <w:r w:rsidR="00B46B68">
        <w:rPr>
          <w:sz w:val="28"/>
        </w:rPr>
        <w:t>149</w:t>
      </w:r>
      <w:r>
        <w:rPr>
          <w:sz w:val="28"/>
        </w:rPr>
        <w:t xml:space="preserve"> Dortmund</w:t>
      </w:r>
    </w:p>
    <w:p w:rsidR="0081006B" w:rsidRDefault="0081006B">
      <w:pPr>
        <w:rPr>
          <w:sz w:val="28"/>
        </w:rPr>
      </w:pPr>
      <w:r>
        <w:rPr>
          <w:sz w:val="28"/>
        </w:rPr>
        <w:t>Tel. 0231/755-40</w:t>
      </w:r>
      <w:r w:rsidR="005279BC">
        <w:rPr>
          <w:sz w:val="28"/>
        </w:rPr>
        <w:t>06 oder -4052</w:t>
      </w:r>
    </w:p>
    <w:p w:rsidR="0081006B" w:rsidRDefault="00272E80">
      <w:pPr>
        <w:rPr>
          <w:sz w:val="28"/>
        </w:rPr>
      </w:pPr>
      <w:r>
        <w:rPr>
          <w:sz w:val="28"/>
        </w:rPr>
        <w:t>E-Mail: sfbs.ub@tu-dortmund.de</w:t>
      </w:r>
    </w:p>
    <w:p w:rsidR="0081006B" w:rsidRDefault="0081006B">
      <w:pPr>
        <w:rPr>
          <w:sz w:val="28"/>
        </w:rPr>
      </w:pPr>
    </w:p>
    <w:p w:rsidR="0081006B" w:rsidRDefault="0081006B">
      <w:pPr>
        <w:rPr>
          <w:b/>
          <w:sz w:val="28"/>
        </w:rPr>
      </w:pPr>
      <w:r>
        <w:rPr>
          <w:b/>
          <w:sz w:val="28"/>
        </w:rPr>
        <w:t xml:space="preserve">Nutzungserklärung für den </w:t>
      </w:r>
      <w:proofErr w:type="spellStart"/>
      <w:r>
        <w:rPr>
          <w:b/>
          <w:sz w:val="28"/>
        </w:rPr>
        <w:t>SfBS</w:t>
      </w:r>
      <w:proofErr w:type="spellEnd"/>
      <w:r>
        <w:rPr>
          <w:b/>
          <w:sz w:val="28"/>
        </w:rPr>
        <w:t>-Dokumentenserver der Universitätsbibliothek Dortmund:</w:t>
      </w:r>
    </w:p>
    <w:p w:rsidR="0081006B" w:rsidRDefault="0081006B">
      <w:pPr>
        <w:rPr>
          <w:sz w:val="28"/>
        </w:rPr>
      </w:pPr>
    </w:p>
    <w:p w:rsidR="0081006B" w:rsidRDefault="006A63E4">
      <w:pPr>
        <w:rPr>
          <w:sz w:val="28"/>
        </w:rPr>
      </w:pPr>
      <w:r>
        <w:rPr>
          <w:sz w:val="28"/>
        </w:rPr>
        <w:t>A</w:t>
      </w:r>
      <w:r w:rsidR="0081006B">
        <w:rPr>
          <w:sz w:val="28"/>
        </w:rPr>
        <w:t>uf dem Dokumentenserver de</w:t>
      </w:r>
      <w:r>
        <w:rPr>
          <w:sz w:val="28"/>
        </w:rPr>
        <w:t>s Services für Blinde und Sehgeschädigte der</w:t>
      </w:r>
      <w:r w:rsidR="0081006B">
        <w:rPr>
          <w:sz w:val="28"/>
        </w:rPr>
        <w:t xml:space="preserve"> UB Dortmund liegen mit Genehmigung der Verlage zu elektronischen Dateien umgearbeitete oder von den Verlagen als Dateien zur Verfügung gestellte Werke. </w:t>
      </w:r>
    </w:p>
    <w:p w:rsidR="0081006B" w:rsidRDefault="00634A68">
      <w:pPr>
        <w:rPr>
          <w:sz w:val="28"/>
        </w:rPr>
      </w:pPr>
      <w:r>
        <w:rPr>
          <w:sz w:val="28"/>
        </w:rPr>
        <w:t xml:space="preserve">Die Werke dürfen grundsätzlich nicht vervielfältigt, verbreitet, öffentlich wiedergegeben oder öffentlich zugänglich </w:t>
      </w:r>
      <w:r w:rsidR="002344EB">
        <w:rPr>
          <w:sz w:val="28"/>
        </w:rPr>
        <w:t xml:space="preserve">gemacht </w:t>
      </w:r>
      <w:r>
        <w:rPr>
          <w:sz w:val="28"/>
        </w:rPr>
        <w:t>werden.</w:t>
      </w:r>
      <w:r w:rsidRPr="00AB7A0B">
        <w:rPr>
          <w:sz w:val="28"/>
        </w:rPr>
        <w:t xml:space="preserve"> </w:t>
      </w:r>
      <w:r w:rsidR="0081006B">
        <w:rPr>
          <w:sz w:val="28"/>
        </w:rPr>
        <w:t xml:space="preserve">Den Benutzerinnen und Benutzern des </w:t>
      </w:r>
      <w:proofErr w:type="spellStart"/>
      <w:r w:rsidR="0081006B">
        <w:rPr>
          <w:sz w:val="28"/>
        </w:rPr>
        <w:t>S</w:t>
      </w:r>
      <w:r w:rsidR="00FD0323">
        <w:rPr>
          <w:sz w:val="28"/>
        </w:rPr>
        <w:t>fBS</w:t>
      </w:r>
      <w:proofErr w:type="spellEnd"/>
      <w:r w:rsidR="00FD0323">
        <w:rPr>
          <w:sz w:val="28"/>
        </w:rPr>
        <w:t xml:space="preserve">-Dokumentenservers </w:t>
      </w:r>
      <w:r w:rsidR="0081006B">
        <w:rPr>
          <w:sz w:val="28"/>
        </w:rPr>
        <w:t xml:space="preserve">ist es </w:t>
      </w:r>
      <w:r>
        <w:rPr>
          <w:sz w:val="28"/>
        </w:rPr>
        <w:t xml:space="preserve">insbesondere </w:t>
      </w:r>
      <w:r w:rsidR="0081006B">
        <w:rPr>
          <w:sz w:val="28"/>
        </w:rPr>
        <w:t xml:space="preserve">nicht gestattet, nach dem Herunterladen einer Datei eine weitere Kopie </w:t>
      </w:r>
      <w:r>
        <w:rPr>
          <w:sz w:val="28"/>
        </w:rPr>
        <w:t xml:space="preserve">zu nicht privaten Zwecken </w:t>
      </w:r>
      <w:r w:rsidR="0081006B">
        <w:rPr>
          <w:sz w:val="28"/>
        </w:rPr>
        <w:t xml:space="preserve">anzufertigen, die Datei an Dritte weiterzugeben oder diese bei öffentlichen Veranstaltungen oder zu gewerblichen Zwecken zu verwenden. Der Benutzer </w:t>
      </w:r>
      <w:r>
        <w:rPr>
          <w:sz w:val="28"/>
        </w:rPr>
        <w:t xml:space="preserve">bzw. die Benutzerin </w:t>
      </w:r>
      <w:proofErr w:type="gramStart"/>
      <w:r w:rsidR="007B2D2F">
        <w:rPr>
          <w:sz w:val="28"/>
        </w:rPr>
        <w:t>haftet</w:t>
      </w:r>
      <w:proofErr w:type="gramEnd"/>
      <w:r w:rsidR="007B2D2F">
        <w:rPr>
          <w:sz w:val="28"/>
        </w:rPr>
        <w:t xml:space="preserve"> </w:t>
      </w:r>
      <w:r w:rsidR="0081006B">
        <w:rPr>
          <w:sz w:val="28"/>
        </w:rPr>
        <w:t>für jeglichen Schaden, der durch Missbrauch der Datei entstehen könnte</w:t>
      </w:r>
      <w:r>
        <w:rPr>
          <w:sz w:val="28"/>
        </w:rPr>
        <w:t xml:space="preserve"> gemäß den gesetzlichen Vorschriften</w:t>
      </w:r>
      <w:r w:rsidR="0081006B">
        <w:rPr>
          <w:sz w:val="28"/>
        </w:rPr>
        <w:t>.</w:t>
      </w:r>
    </w:p>
    <w:p w:rsidR="0081006B" w:rsidRDefault="0081006B">
      <w:pPr>
        <w:rPr>
          <w:sz w:val="28"/>
        </w:rPr>
      </w:pPr>
      <w:r>
        <w:rPr>
          <w:sz w:val="28"/>
        </w:rPr>
        <w:t xml:space="preserve">Mit der </w:t>
      </w:r>
      <w:r w:rsidR="00634A68">
        <w:rPr>
          <w:sz w:val="28"/>
        </w:rPr>
        <w:t xml:space="preserve">Beantragung der </w:t>
      </w:r>
      <w:r>
        <w:rPr>
          <w:sz w:val="28"/>
        </w:rPr>
        <w:t xml:space="preserve">Freischaltung für den </w:t>
      </w:r>
      <w:proofErr w:type="spellStart"/>
      <w:r w:rsidR="00FD0323">
        <w:rPr>
          <w:sz w:val="28"/>
        </w:rPr>
        <w:t>SfBS</w:t>
      </w:r>
      <w:proofErr w:type="spellEnd"/>
      <w:r w:rsidR="00FD0323">
        <w:rPr>
          <w:sz w:val="28"/>
        </w:rPr>
        <w:t>-</w:t>
      </w:r>
      <w:r>
        <w:rPr>
          <w:sz w:val="28"/>
        </w:rPr>
        <w:t>Dokumentenserver akzeptiert die Benutzerin bzw. der Benutzer die oben genannten Bedingungen.</w:t>
      </w:r>
    </w:p>
    <w:p w:rsidR="00634A68" w:rsidRDefault="00634A68">
      <w:pPr>
        <w:rPr>
          <w:sz w:val="28"/>
        </w:rPr>
      </w:pPr>
    </w:p>
    <w:p w:rsidR="0081006B" w:rsidRDefault="0081006B">
      <w:pPr>
        <w:rPr>
          <w:sz w:val="28"/>
        </w:rPr>
      </w:pPr>
    </w:p>
    <w:p w:rsidR="0081006B" w:rsidRDefault="0081006B">
      <w:pPr>
        <w:rPr>
          <w:sz w:val="28"/>
        </w:rPr>
      </w:pPr>
    </w:p>
    <w:p w:rsidR="0081006B" w:rsidRDefault="0081006B">
      <w:pPr>
        <w:rPr>
          <w:sz w:val="28"/>
        </w:rPr>
      </w:pPr>
    </w:p>
    <w:p w:rsidR="0081006B" w:rsidRDefault="0081006B">
      <w:pPr>
        <w:rPr>
          <w:sz w:val="28"/>
        </w:rPr>
      </w:pPr>
    </w:p>
    <w:p w:rsidR="0081006B" w:rsidRDefault="0081006B">
      <w:pPr>
        <w:rPr>
          <w:sz w:val="28"/>
        </w:rPr>
      </w:pPr>
    </w:p>
    <w:p w:rsidR="0081006B" w:rsidRDefault="0081006B">
      <w:pPr>
        <w:rPr>
          <w:sz w:val="28"/>
          <w:u w:val="single"/>
        </w:rPr>
      </w:pPr>
    </w:p>
    <w:p w:rsidR="0081006B" w:rsidRDefault="0081006B">
      <w:pPr>
        <w:pBdr>
          <w:top w:val="single" w:sz="8" w:space="1" w:color="auto"/>
        </w:pBdr>
        <w:rPr>
          <w:sz w:val="28"/>
        </w:rPr>
      </w:pPr>
      <w:r>
        <w:rPr>
          <w:sz w:val="28"/>
        </w:rPr>
        <w:t>Datum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Unterschrift</w:t>
      </w:r>
    </w:p>
    <w:sectPr w:rsidR="0081006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C"/>
    <w:rsid w:val="002344EB"/>
    <w:rsid w:val="00272E80"/>
    <w:rsid w:val="002C2627"/>
    <w:rsid w:val="00411E07"/>
    <w:rsid w:val="005279BC"/>
    <w:rsid w:val="005B67EE"/>
    <w:rsid w:val="00634A68"/>
    <w:rsid w:val="006A63E4"/>
    <w:rsid w:val="007B2D2F"/>
    <w:rsid w:val="0081006B"/>
    <w:rsid w:val="0087133A"/>
    <w:rsid w:val="00A9027B"/>
    <w:rsid w:val="00AA49BD"/>
    <w:rsid w:val="00B43EEF"/>
    <w:rsid w:val="00B46B68"/>
    <w:rsid w:val="00C03996"/>
    <w:rsid w:val="00D642A7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B725B-AB9A-4370-AF2C-6B1449A3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B43EEF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E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Nutzungsbedingungen:</vt:lpstr>
    </vt:vector>
  </TitlesOfParts>
  <Company>UB Dortmund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Nutzungsbedingungen:</dc:title>
  <dc:subject/>
  <dc:creator>UB Dortmund</dc:creator>
  <cp:keywords/>
  <cp:lastModifiedBy>Jürgen, Claudia</cp:lastModifiedBy>
  <cp:revision>2</cp:revision>
  <cp:lastPrinted>2020-12-01T05:50:00Z</cp:lastPrinted>
  <dcterms:created xsi:type="dcterms:W3CDTF">2024-03-25T14:23:00Z</dcterms:created>
  <dcterms:modified xsi:type="dcterms:W3CDTF">2024-03-25T14:23:00Z</dcterms:modified>
</cp:coreProperties>
</file>